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C" w:rsidRDefault="00E7569C" w:rsidP="00E7569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E7569C" w:rsidTr="00CE693A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7569C" w:rsidRDefault="00E7569C" w:rsidP="00CE69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E7569C" w:rsidRDefault="00E7569C" w:rsidP="00CE69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7569C" w:rsidRDefault="00E7569C" w:rsidP="00CE693A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7569C" w:rsidRDefault="00E7569C" w:rsidP="00CE69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E7569C" w:rsidRDefault="00E7569C" w:rsidP="00CE69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E7569C" w:rsidRDefault="00E7569C" w:rsidP="00CE69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E7569C" w:rsidRDefault="00E7569C" w:rsidP="00CE69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E7569C" w:rsidRDefault="00E7569C" w:rsidP="00E7569C">
      <w:pPr>
        <w:rPr>
          <w:b/>
        </w:rPr>
      </w:pPr>
    </w:p>
    <w:p w:rsidR="00E7569C" w:rsidRDefault="00E7569C" w:rsidP="00E75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E7569C" w:rsidTr="00CE693A">
        <w:trPr>
          <w:trHeight w:val="249"/>
        </w:trPr>
        <w:tc>
          <w:tcPr>
            <w:tcW w:w="5246" w:type="dxa"/>
          </w:tcPr>
          <w:p w:rsidR="00E7569C" w:rsidRDefault="00E7569C" w:rsidP="00CE693A">
            <w:r>
              <w:t xml:space="preserve">    </w:t>
            </w:r>
          </w:p>
          <w:p w:rsidR="00E7569C" w:rsidRDefault="00E7569C" w:rsidP="00CE693A">
            <w:r>
              <w:t xml:space="preserve">               « 20» апреля 2022 г.</w:t>
            </w:r>
          </w:p>
          <w:p w:rsidR="00E7569C" w:rsidRPr="00F52700" w:rsidRDefault="00E7569C" w:rsidP="00CE693A"/>
        </w:tc>
        <w:tc>
          <w:tcPr>
            <w:tcW w:w="4897" w:type="dxa"/>
          </w:tcPr>
          <w:p w:rsidR="00E7569C" w:rsidRDefault="00E7569C" w:rsidP="00CE693A"/>
          <w:p w:rsidR="00E7569C" w:rsidRDefault="00E7569C" w:rsidP="00CE693A">
            <w:r>
              <w:t xml:space="preserve">                                             №  11</w:t>
            </w:r>
          </w:p>
          <w:p w:rsidR="00E7569C" w:rsidRDefault="00E7569C" w:rsidP="00CE693A">
            <w:pPr>
              <w:rPr>
                <w:b/>
              </w:rPr>
            </w:pPr>
          </w:p>
        </w:tc>
      </w:tr>
    </w:tbl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4111"/>
      </w:tblGrid>
      <w:tr w:rsidR="00E7569C" w:rsidRPr="00406DE9" w:rsidTr="00CE693A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утверждении муниципальной программы по охране земель на территории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Черноануйского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</w:t>
            </w:r>
            <w:r w:rsidRPr="0040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 2022-2024 г.г.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  от 10.01.2002 года № 7-ФЗ «Об охране окружающей среды», руководствуясь Уставом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Усть-Канского</w:t>
      </w:r>
      <w:proofErr w:type="spell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Республики Алтай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сельская а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муниципальную программу по охране земель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2022-2024 г</w:t>
      </w:r>
      <w:proofErr w:type="gramStart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приложению к настоящему   Постановлению.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2.</w:t>
      </w:r>
      <w:r w:rsidRPr="00406D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  </w:t>
      </w:r>
      <w:proofErr w:type="gramStart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7569C" w:rsidRDefault="00E7569C" w:rsidP="00E75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ьского  поселения   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Т.А.Акатьева</w:t>
      </w:r>
    </w:p>
    <w:p w:rsidR="00E7569C" w:rsidRDefault="00E7569C" w:rsidP="00E756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569C" w:rsidRDefault="00E7569C" w:rsidP="00E756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569C" w:rsidRDefault="00E7569C" w:rsidP="00E756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569C" w:rsidRDefault="00E7569C" w:rsidP="00E756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569C" w:rsidRDefault="00E7569C" w:rsidP="00E756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569C" w:rsidRDefault="00E7569C" w:rsidP="00E756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569C" w:rsidRDefault="00E7569C" w:rsidP="00E756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569C" w:rsidRDefault="00E7569C" w:rsidP="00E756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569C" w:rsidRPr="00406DE9" w:rsidRDefault="00E7569C" w:rsidP="00E756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</w:rPr>
        <w:t> Приложение  №1</w:t>
      </w:r>
    </w:p>
    <w:p w:rsidR="00E7569C" w:rsidRPr="00406DE9" w:rsidRDefault="00E7569C" w:rsidP="00E756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</w:rPr>
        <w:lastRenderedPageBreak/>
        <w:t>к Постановлению</w:t>
      </w:r>
    </w:p>
    <w:p w:rsidR="00E7569C" w:rsidRPr="00406DE9" w:rsidRDefault="00E7569C" w:rsidP="00E756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   № 11</w:t>
      </w:r>
      <w:r w:rsidRPr="00406DE9">
        <w:rPr>
          <w:rFonts w:ascii="Times New Roman" w:eastAsia="Times New Roman" w:hAnsi="Times New Roman" w:cs="Times New Roman"/>
          <w:color w:val="000000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406DE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04.2022</w:t>
      </w:r>
      <w:r w:rsidRPr="00406DE9">
        <w:rPr>
          <w:rFonts w:ascii="Times New Roman" w:eastAsia="Times New Roman" w:hAnsi="Times New Roman" w:cs="Times New Roman"/>
          <w:color w:val="000000"/>
        </w:rPr>
        <w:t>г.</w:t>
      </w:r>
    </w:p>
    <w:p w:rsidR="00E7569C" w:rsidRPr="00406DE9" w:rsidRDefault="00E7569C" w:rsidP="00E756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10314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5529"/>
      </w:tblGrid>
      <w:tr w:rsidR="00E7569C" w:rsidRPr="00406DE9" w:rsidTr="00CE693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E7569C" w:rsidRDefault="00E7569C" w:rsidP="00E7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 по охране земель на территории  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ельского поселения </w:t>
      </w: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на 2022-2024гг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6155"/>
      </w:tblGrid>
      <w:tr w:rsidR="00E7569C" w:rsidRPr="00406DE9" w:rsidTr="00CE693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по охране земель на территории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Черноануйского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        </w:t>
            </w: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2022-2024гг (далее – Программа)</w:t>
            </w:r>
          </w:p>
        </w:tc>
      </w:tr>
      <w:tr w:rsidR="00E7569C" w:rsidRPr="00406DE9" w:rsidTr="00CE693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406DE9">
                <w:rPr>
                  <w:rFonts w:ascii="Times New Roman" w:eastAsia="Times New Roman" w:hAnsi="Times New Roman" w:cs="Times New Roman"/>
                  <w:color w:val="454545"/>
                  <w:sz w:val="24"/>
                  <w:szCs w:val="24"/>
                </w:rPr>
                <w:t>от 6 октября 2003 года № 131-ФЗ</w:t>
              </w:r>
            </w:hyperlink>
          </w:p>
        </w:tc>
      </w:tr>
      <w:tr w:rsidR="00E7569C" w:rsidRPr="00406DE9" w:rsidTr="00CE693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а</w:t>
            </w: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Черноануйского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E7569C" w:rsidRPr="00406DE9" w:rsidTr="00CE693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а</w:t>
            </w: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Черноануйского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E7569C" w:rsidRPr="00406DE9" w:rsidTr="00CE693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охраны земель на территории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Черноануйского</w:t>
            </w:r>
            <w:proofErr w:type="spellEnd"/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в том числе: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-обеспечение рационального использования земель;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-обеспечение охраны и восстановление плодородия земель;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E7569C" w:rsidRPr="00406DE9" w:rsidTr="00CE693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E7569C" w:rsidRPr="00406DE9" w:rsidTr="00CE693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проведенных мероприятий по вопросам охраны земель;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эффективное использование земель;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убранной территории к общей площади населенного пункта;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E7569C" w:rsidRPr="00406DE9" w:rsidTr="00CE693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и этапы реализации </w:t>
            </w: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2022-2024 годы</w:t>
            </w:r>
          </w:p>
        </w:tc>
      </w:tr>
      <w:tr w:rsidR="00E7569C" w:rsidRPr="00406DE9" w:rsidTr="00CE693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местного бюджета поселения</w:t>
            </w:r>
          </w:p>
        </w:tc>
      </w:tr>
      <w:tr w:rsidR="00E7569C" w:rsidRPr="00406DE9" w:rsidTr="00CE693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благоустройство населенного пункта;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эффективное использование земель;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Содержание проблемы, обоснование необходимости ее решения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  обеспечения условий устойчивого развития муниципального образования</w:t>
      </w:r>
      <w:proofErr w:type="gram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 по охране земель направлена на создание благоприятных условий использования и охраны земель на территории поселения.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устойчивого социально-экономического развития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сельского поселения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ныне живущих людей, но и будущих поколений.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II. Цели и задачи, целевые индикаторы и показатели программы, сроки и этапы её реализации.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Программы является: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рационального использования земель;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охраны и восстановление плодородия земель;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Задачами Программы являются: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Для достижения поставленных целей предполагается решение следующих задач: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- оптимизация деятельности в сфере обращения с отходами производства и потребления;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- сохранение и восстановление зеленых насаждений.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целевых индикаторов и показателей Программы: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E7569C" w:rsidRPr="00406DE9" w:rsidTr="00CE693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2024г</w:t>
            </w:r>
          </w:p>
        </w:tc>
      </w:tr>
      <w:tr w:rsidR="00E7569C" w:rsidRPr="00406DE9" w:rsidTr="00CE693A">
        <w:trPr>
          <w:trHeight w:val="1077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принятых муниципальных нормативных правовых актов поселения, направленных на охрану земель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69C" w:rsidRPr="00406DE9" w:rsidTr="00CE693A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69C" w:rsidRPr="00406DE9" w:rsidTr="00CE693A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использование земель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7569C" w:rsidRPr="00406DE9" w:rsidTr="00CE693A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7569C" w:rsidRPr="00406DE9" w:rsidTr="00CE693A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размещенных на официальном сайте администрации и на информационных стендах 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и этапы реализации Программы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 в один этап 2022-2024 годы.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III. Перечень мероприятий Программы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Черноануйском</w:t>
      </w:r>
      <w:proofErr w:type="spell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Ресурсное обеспечение Программы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Программы осуществляется за счет средств местного бюджета.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Программы в 2022-2024 годах за счет средств бюджета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  1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8,0  тыс. руб.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Прогнозируемые объемы финансирования мероприятий Программы уточняются ежегодно при формировании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   на очередной финансовый год.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Ресурсное обеспечение реализации Программы представлено в приложении № 1 к настоящей Программе.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V. Оценка эффективности реализации Программы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Программы позволит: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- повысить качество муниципальных правовых актов,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- повысить благоустройство населенных пунктов;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 - эффективно использовать земли.</w:t>
      </w:r>
    </w:p>
    <w:p w:rsidR="00E7569C" w:rsidRPr="00406DE9" w:rsidRDefault="00E7569C" w:rsidP="00E756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Pr="00406DE9" w:rsidRDefault="00E7569C" w:rsidP="00E756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6"/>
      </w:tblGrid>
      <w:tr w:rsidR="00E7569C" w:rsidRPr="00406DE9" w:rsidTr="00CE693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муниципальной программе по охране земель на территории </w:t>
            </w:r>
            <w:proofErr w:type="spellStart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>Черноануйского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 xml:space="preserve"> на 2022-2024 год</w:t>
            </w:r>
          </w:p>
          <w:p w:rsidR="00E7569C" w:rsidRPr="00406DE9" w:rsidRDefault="00E7569C" w:rsidP="00CE6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</w:rPr>
        <w:lastRenderedPageBreak/>
        <w:t xml:space="preserve">Перечень мероприятий </w:t>
      </w:r>
      <w:proofErr w:type="gramStart"/>
      <w:r w:rsidRPr="00406DE9">
        <w:rPr>
          <w:rFonts w:ascii="Times New Roman" w:eastAsia="Times New Roman" w:hAnsi="Times New Roman" w:cs="Times New Roman"/>
          <w:color w:val="000000"/>
        </w:rPr>
        <w:t>по</w:t>
      </w:r>
      <w:proofErr w:type="gramEnd"/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</w:rPr>
        <w:t>муниципальной программе и ресурсное обеспечение реализации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</w:rPr>
        <w:t>муниципальной программы по охране земель</w:t>
      </w:r>
    </w:p>
    <w:p w:rsidR="00E7569C" w:rsidRPr="00406DE9" w:rsidRDefault="00E7569C" w:rsidP="00E75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Times New Roman" w:eastAsia="Times New Roman" w:hAnsi="Times New Roman" w:cs="Times New Roman"/>
          <w:color w:val="000000"/>
        </w:rPr>
        <w:t>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 w:rsidRPr="00406DE9">
        <w:rPr>
          <w:rFonts w:ascii="Times New Roman" w:eastAsia="Times New Roman" w:hAnsi="Times New Roman" w:cs="Times New Roman"/>
          <w:color w:val="000000"/>
        </w:rPr>
        <w:t xml:space="preserve"> сельского поселения  на 2022-2024 </w:t>
      </w:r>
      <w:proofErr w:type="spellStart"/>
      <w:proofErr w:type="gramStart"/>
      <w:r w:rsidRPr="00406DE9">
        <w:rPr>
          <w:rFonts w:ascii="Times New Roman" w:eastAsia="Times New Roman" w:hAnsi="Times New Roman" w:cs="Times New Roman"/>
          <w:color w:val="000000"/>
        </w:rPr>
        <w:t>гг</w:t>
      </w:r>
      <w:proofErr w:type="spellEnd"/>
      <w:proofErr w:type="gramEnd"/>
    </w:p>
    <w:tbl>
      <w:tblPr>
        <w:tblW w:w="10314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925"/>
        <w:gridCol w:w="2082"/>
        <w:gridCol w:w="745"/>
        <w:gridCol w:w="1057"/>
        <w:gridCol w:w="1057"/>
        <w:gridCol w:w="1057"/>
        <w:gridCol w:w="2049"/>
      </w:tblGrid>
      <w:tr w:rsidR="00E7569C" w:rsidRPr="00406DE9" w:rsidTr="00CE693A">
        <w:tc>
          <w:tcPr>
            <w:tcW w:w="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0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</w:t>
            </w:r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</w:tr>
      <w:tr w:rsidR="00E7569C" w:rsidRPr="00406DE9" w:rsidTr="00CE69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2022г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2023г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2024г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7569C" w:rsidRPr="00406DE9" w:rsidTr="00CE693A"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>Черноануйского</w:t>
            </w:r>
            <w:proofErr w:type="spellEnd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а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дминистрация </w:t>
            </w:r>
            <w:r w:rsidRPr="00152AB5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>Черноануйского</w:t>
            </w:r>
            <w:proofErr w:type="spellEnd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сельского поселения </w:t>
            </w:r>
          </w:p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7569C" w:rsidRPr="00406DE9" w:rsidTr="00CE693A"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 информационных материалов по благоустройству территории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>Черноануйского</w:t>
            </w:r>
            <w:proofErr w:type="spellEnd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а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дминистрация </w:t>
            </w:r>
            <w:r w:rsidRPr="00152AB5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>Черноануйского</w:t>
            </w:r>
            <w:proofErr w:type="spellEnd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</w:tr>
      <w:tr w:rsidR="00E7569C" w:rsidRPr="00406DE9" w:rsidTr="00CE693A"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>Черноануйского</w:t>
            </w:r>
            <w:proofErr w:type="spellEnd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69C" w:rsidRPr="00406DE9" w:rsidRDefault="00E7569C" w:rsidP="00CE6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 а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дминистрация </w:t>
            </w:r>
            <w:r w:rsidRPr="00152AB5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>Черноануйского</w:t>
            </w:r>
            <w:proofErr w:type="spellEnd"/>
            <w:r w:rsidRPr="00152A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6DE9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</w:tr>
    </w:tbl>
    <w:p w:rsidR="00E7569C" w:rsidRPr="00406DE9" w:rsidRDefault="00E7569C" w:rsidP="00E7569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06DE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E7569C" w:rsidRDefault="00E7569C" w:rsidP="00E7569C"/>
    <w:p w:rsidR="0027363D" w:rsidRDefault="0027363D"/>
    <w:sectPr w:rsidR="0027363D" w:rsidSect="0083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69C"/>
    <w:rsid w:val="0027363D"/>
    <w:rsid w:val="00E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2022-04-21T04:56:00Z</dcterms:created>
  <dcterms:modified xsi:type="dcterms:W3CDTF">2022-04-21T04:57:00Z</dcterms:modified>
</cp:coreProperties>
</file>